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8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3"/>
        <w:gridCol w:w="6944"/>
      </w:tblGrid>
      <w:tr w:rsidR="0082525D" w:rsidRPr="0082525D" w:rsidTr="0082525D">
        <w:tc>
          <w:tcPr>
            <w:tcW w:w="6943" w:type="dxa"/>
            <w:hideMark/>
          </w:tcPr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Categories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Unlimited categories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Tiered categories with unlimited depth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Editable category title and meta data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Editable category content section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WYSIWYG content editor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Organized contained products with drag and drop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User friendly URLs (ex. http://yoursite.com/category-name)</w:t>
            </w: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Customers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Export newsletter subscriptions as CSV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Export Customers as XML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Group discounts</w:t>
            </w:r>
          </w:p>
          <w:p w:rsidR="0082525D" w:rsidRDefault="0082525D" w:rsidP="0082525D">
            <w:pPr>
              <w:widowControl/>
              <w:numPr>
                <w:ilvl w:val="0"/>
                <w:numId w:val="2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Multiple address manager</w:t>
            </w:r>
          </w:p>
          <w:p w:rsidR="0082525D" w:rsidRDefault="0082525D" w:rsidP="0082525D">
            <w:pPr>
              <w:widowControl/>
              <w:spacing w:before="100" w:beforeAutospacing="1" w:after="100" w:afterAutospacing="1" w:line="300" w:lineRule="atLeast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</w:p>
          <w:p w:rsidR="0082525D" w:rsidRPr="0082525D" w:rsidRDefault="0082525D" w:rsidP="0082525D">
            <w:pPr>
              <w:widowControl/>
              <w:spacing w:before="100" w:beforeAutospacing="1" w:after="100" w:afterAutospacing="1" w:line="300" w:lineRule="atLeast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lastRenderedPageBreak/>
              <w:t>CMS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3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Homepage rotating banner and box manager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3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Basic page and link manager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3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WYSIWYG editor for page content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3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User friendly URLs (ex. http://yoursite.com/page-name)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3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Editable page title and Meta data</w:t>
            </w: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Administrative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WYSIWYG editable canned messages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Sales tax support from national down to the zip code level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Giftcard management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Coupon management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Basic sales reports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4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Export Orders in XML</w:t>
            </w:r>
          </w:p>
        </w:tc>
        <w:tc>
          <w:tcPr>
            <w:tcW w:w="6944" w:type="dxa"/>
            <w:hideMark/>
          </w:tcPr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lastRenderedPageBreak/>
              <w:t>Products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Unlimited products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Edita</w:t>
            </w:r>
            <w:bookmarkStart w:id="0" w:name="_GoBack"/>
            <w:bookmarkEnd w:id="0"/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ble product title and meta data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WYSIWYG editor for product description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User friendly URLs (ex. http://yoursite.com/product-name)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Unlimited product images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Unlimited product options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5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Related item support</w:t>
            </w: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Shipping Methods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Flat rate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Table rate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USPS Domestic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USPS International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FedEx</w:t>
            </w:r>
          </w:p>
          <w:p w:rsidR="0082525D" w:rsidRDefault="0082525D" w:rsidP="0082525D">
            <w:pPr>
              <w:widowControl/>
              <w:numPr>
                <w:ilvl w:val="0"/>
                <w:numId w:val="6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UPS</w:t>
            </w:r>
          </w:p>
          <w:p w:rsidR="0082525D" w:rsidRPr="0082525D" w:rsidRDefault="0082525D" w:rsidP="0082525D">
            <w:pPr>
              <w:widowControl/>
              <w:spacing w:before="100" w:beforeAutospacing="1" w:after="100" w:afterAutospacing="1" w:line="300" w:lineRule="atLeast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lastRenderedPageBreak/>
              <w:t>Payment Methods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7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C.O.D.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7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Authorize.net</w:t>
            </w:r>
          </w:p>
          <w:p w:rsidR="0082525D" w:rsidRDefault="0082525D" w:rsidP="0082525D">
            <w:pPr>
              <w:widowControl/>
              <w:numPr>
                <w:ilvl w:val="0"/>
                <w:numId w:val="7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Paypal Express</w:t>
            </w:r>
          </w:p>
          <w:p w:rsidR="0082525D" w:rsidRPr="0082525D" w:rsidRDefault="0082525D" w:rsidP="0082525D">
            <w:pPr>
              <w:widowControl/>
              <w:spacing w:before="100" w:beforeAutospacing="1" w:after="100" w:afterAutospacing="1" w:line="300" w:lineRule="atLeast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</w:p>
          <w:p w:rsidR="0082525D" w:rsidRPr="0082525D" w:rsidRDefault="0082525D" w:rsidP="0082525D">
            <w:pPr>
              <w:widowControl/>
              <w:spacing w:before="150" w:after="150" w:line="600" w:lineRule="atLeast"/>
              <w:outlineLvl w:val="2"/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</w:pPr>
            <w:r w:rsidRPr="0082525D"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Editable in Config</w:t>
            </w:r>
            <w:r>
              <w:rPr>
                <w:rFonts w:eastAsia="Times New Roman" w:cs="Arial"/>
                <w:b/>
                <w:bCs/>
                <w:color w:val="333333"/>
                <w:kern w:val="0"/>
                <w:sz w:val="36"/>
                <w:szCs w:val="36"/>
              </w:rPr>
              <w:t>uration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8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Charge tax on shipping or billing address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8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Toggle tax on shipping rate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8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Toggle login requirements for checkout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8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Modify Order statuses and default status</w:t>
            </w:r>
          </w:p>
          <w:p w:rsidR="0082525D" w:rsidRPr="0082525D" w:rsidRDefault="0082525D" w:rsidP="0082525D">
            <w:pPr>
              <w:widowControl/>
              <w:numPr>
                <w:ilvl w:val="0"/>
                <w:numId w:val="8"/>
              </w:numPr>
              <w:spacing w:before="100" w:beforeAutospacing="1" w:after="100" w:afterAutospacing="1" w:line="300" w:lineRule="atLeast"/>
              <w:ind w:left="375"/>
              <w:rPr>
                <w:rFonts w:eastAsia="Times New Roman" w:cs="Arial"/>
                <w:color w:val="333333"/>
                <w:kern w:val="0"/>
                <w:sz w:val="21"/>
                <w:szCs w:val="21"/>
              </w:rPr>
            </w:pPr>
            <w:r w:rsidRPr="0082525D">
              <w:rPr>
                <w:rFonts w:eastAsia="Times New Roman" w:cs="Arial"/>
                <w:color w:val="333333"/>
                <w:kern w:val="0"/>
                <w:sz w:val="21"/>
                <w:szCs w:val="21"/>
              </w:rPr>
              <w:t>Modify currency symbol</w:t>
            </w:r>
          </w:p>
        </w:tc>
      </w:tr>
    </w:tbl>
    <w:p w:rsidR="0037667C" w:rsidRPr="0082525D" w:rsidRDefault="0037667C"/>
    <w:sectPr w:rsidR="0037667C" w:rsidRPr="0082525D" w:rsidSect="0082525D">
      <w:headerReference w:type="default" r:id="rId7"/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A09" w:rsidRDefault="00DD2A09" w:rsidP="0082525D">
      <w:r>
        <w:separator/>
      </w:r>
    </w:p>
  </w:endnote>
  <w:endnote w:type="continuationSeparator" w:id="0">
    <w:p w:rsidR="00DD2A09" w:rsidRDefault="00DD2A09" w:rsidP="00825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5D" w:rsidRDefault="0082525D">
    <w:pPr>
      <w:pStyle w:val="Footer"/>
      <w:jc w:val="center"/>
    </w:pPr>
    <w:r>
      <w:t xml:space="preserve">Page </w:t>
    </w:r>
    <w:sdt>
      <w:sdtPr>
        <w:id w:val="-167279043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82525D" w:rsidRDefault="0082525D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A09" w:rsidRDefault="00DD2A09" w:rsidP="0082525D">
      <w:r>
        <w:separator/>
      </w:r>
    </w:p>
  </w:footnote>
  <w:footnote w:type="continuationSeparator" w:id="0">
    <w:p w:rsidR="00DD2A09" w:rsidRDefault="00DD2A09" w:rsidP="00825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525D" w:rsidRPr="0082525D" w:rsidRDefault="0082525D">
    <w:pPr>
      <w:pStyle w:val="Header"/>
      <w:rPr>
        <w:color w:val="000000" w:themeColor="text1"/>
        <w:sz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82525D">
      <w:rPr>
        <w:color w:val="000000" w:themeColor="text1"/>
        <w:sz w:val="32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Kinnovate Solutions Online Shopping Platform Features</w:t>
    </w:r>
  </w:p>
  <w:p w:rsidR="0082525D" w:rsidRDefault="008252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FCB"/>
    <w:multiLevelType w:val="multilevel"/>
    <w:tmpl w:val="B65EC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B574E"/>
    <w:multiLevelType w:val="multilevel"/>
    <w:tmpl w:val="15828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C01747"/>
    <w:multiLevelType w:val="multilevel"/>
    <w:tmpl w:val="5BC4E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055DD7"/>
    <w:multiLevelType w:val="multilevel"/>
    <w:tmpl w:val="9340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5B1298"/>
    <w:multiLevelType w:val="multilevel"/>
    <w:tmpl w:val="1D3C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8E5949"/>
    <w:multiLevelType w:val="multilevel"/>
    <w:tmpl w:val="1B84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6733BE"/>
    <w:multiLevelType w:val="multilevel"/>
    <w:tmpl w:val="9F12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4D635B"/>
    <w:multiLevelType w:val="multilevel"/>
    <w:tmpl w:val="DA104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25D"/>
    <w:rsid w:val="0037667C"/>
    <w:rsid w:val="0082525D"/>
    <w:rsid w:val="00DD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CE1BB0-D499-4FEA-836A-086E4050B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paragraph" w:styleId="Heading3">
    <w:name w:val="heading 3"/>
    <w:basedOn w:val="Normal"/>
    <w:link w:val="Heading3Char"/>
    <w:uiPriority w:val="9"/>
    <w:qFormat/>
    <w:rsid w:val="0082525D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2525D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customStyle="1" w:styleId="apple-converted-space">
    <w:name w:val="apple-converted-space"/>
    <w:basedOn w:val="DefaultParagraphFont"/>
    <w:rsid w:val="0082525D"/>
  </w:style>
  <w:style w:type="character" w:styleId="Hyperlink">
    <w:name w:val="Hyperlink"/>
    <w:basedOn w:val="DefaultParagraphFont"/>
    <w:uiPriority w:val="99"/>
    <w:semiHidden/>
    <w:unhideWhenUsed/>
    <w:rsid w:val="0082525D"/>
    <w:rPr>
      <w:color w:val="0000FF"/>
      <w:u w:val="single"/>
    </w:rPr>
  </w:style>
  <w:style w:type="table" w:styleId="TableGrid">
    <w:name w:val="Table Grid"/>
    <w:basedOn w:val="TableNormal"/>
    <w:uiPriority w:val="39"/>
    <w:rsid w:val="00825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2525D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82525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525D"/>
    <w:pPr>
      <w:tabs>
        <w:tab w:val="center" w:pos="4513"/>
        <w:tab w:val="right" w:pos="902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252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3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2C"/>
    <w:rsid w:val="007E01A3"/>
    <w:rsid w:val="00EA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C15FEA22D614C89A482E4C05A2BB413">
    <w:name w:val="CC15FEA22D614C89A482E4C05A2BB413"/>
    <w:rsid w:val="00EA542C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Jackey Wong</dc:creator>
  <cp:keywords/>
  <dc:description/>
  <cp:lastModifiedBy>Jackey Wong</cp:lastModifiedBy>
  <cp:revision>1</cp:revision>
  <dcterms:created xsi:type="dcterms:W3CDTF">2014-03-11T09:18:00Z</dcterms:created>
  <dcterms:modified xsi:type="dcterms:W3CDTF">2014-03-11T09:23:00Z</dcterms:modified>
</cp:coreProperties>
</file>